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u w:val="none"/>
        </w:rPr>
        <w:t>湖南省怀化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  <w:u w:val="none"/>
        </w:rPr>
        <w:t>市沅陵县落坪</w:t>
      </w:r>
      <w:r>
        <w:rPr>
          <w:rFonts w:hint="eastAsia" w:asciiTheme="majorEastAsia" w:hAnsiTheme="majorEastAsia" w:eastAsiaTheme="majorEastAsia"/>
          <w:b/>
          <w:sz w:val="28"/>
          <w:szCs w:val="28"/>
          <w:u w:val="none"/>
          <w:lang w:eastAsia="zh-CN"/>
        </w:rPr>
        <w:t>九校</w:t>
      </w:r>
      <w:r>
        <w:rPr>
          <w:rFonts w:asciiTheme="majorEastAsia" w:hAnsiTheme="majorEastAsia" w:eastAsiaTheme="majorEastAsia"/>
          <w:b/>
          <w:sz w:val="28"/>
          <w:szCs w:val="28"/>
        </w:rPr>
        <w:t>资料</w:t>
      </w:r>
    </w:p>
    <w:p>
      <w:pPr>
        <w:pStyle w:val="11"/>
        <w:numPr>
          <w:ilvl w:val="0"/>
          <w:numId w:val="1"/>
        </w:numPr>
        <w:spacing w:after="156" w:afterLines="50" w:line="300" w:lineRule="auto"/>
        <w:ind w:firstLineChars="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情况综览表</w:t>
      </w:r>
    </w:p>
    <w:tbl>
      <w:tblPr>
        <w:tblStyle w:val="6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湖南省怀化市沅陵县北溶乡落玶九年一贯制学校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学校位置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湖南省怀化市沅陵县北溶乡落坪村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校长姓名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张顺洲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校长电话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13469340255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教师人数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志愿者人数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班级数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10（幼儿园1个班，1-9年级各1个班）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学生人数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平均班额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师生比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1：9.1</w:t>
            </w: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标准为：1:</w:t>
            </w:r>
            <w:r>
              <w:rPr>
                <w:rFonts w:ascii="仿宋" w:hAnsi="仿宋" w:eastAsia="仿宋"/>
                <w:sz w:val="24"/>
                <w:szCs w:val="24"/>
              </w:rPr>
              <w:t>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班师比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1：3.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（标准为：1:</w:t>
            </w:r>
            <w:r>
              <w:rPr>
                <w:rFonts w:ascii="仿宋" w:hAnsi="仿宋" w:eastAsia="仿宋"/>
                <w:sz w:val="24"/>
                <w:szCs w:val="24"/>
              </w:rPr>
              <w:t>1.4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平均课时量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多媒体</w:t>
            </w:r>
          </w:p>
        </w:tc>
        <w:tc>
          <w:tcPr>
            <w:tcW w:w="6804" w:type="dxa"/>
          </w:tcPr>
          <w:p>
            <w:pPr>
              <w:spacing w:after="156" w:afterLines="50"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班级配置有投影仪</w:t>
            </w:r>
          </w:p>
        </w:tc>
      </w:tr>
    </w:tbl>
    <w:p>
      <w:pPr>
        <w:spacing w:before="156" w:beforeLines="50" w:line="30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 xml:space="preserve">  基本信息收集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 w:cstheme="minorBidi"/>
          <w:b/>
          <w:kern w:val="2"/>
        </w:rPr>
      </w:pPr>
      <w:r>
        <w:rPr>
          <w:rFonts w:ascii="宋体" w:hAnsi="宋体" w:eastAsia="宋体"/>
          <w:b/>
        </w:rPr>
        <w:t>2</w:t>
      </w:r>
      <w:r>
        <w:rPr>
          <w:rFonts w:hint="eastAsia" w:ascii="宋体" w:hAnsi="宋体" w:eastAsia="宋体"/>
          <w:b/>
        </w:rPr>
        <w:t>.1 地理位置</w:t>
      </w:r>
      <w:r>
        <w:rPr>
          <w:rFonts w:hint="eastAsia" w:ascii="宋体" w:hAnsi="宋体" w:eastAsia="宋体" w:cstheme="minorBidi"/>
          <w:b/>
          <w:kern w:val="2"/>
        </w:rPr>
        <w:t>：</w:t>
      </w:r>
    </w:p>
    <w:p>
      <w:pPr>
        <w:widowControl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宋体" w:hAnsi="宋体" w:eastAsia="宋体" w:cs="微软雅黑"/>
          <w:color w:val="666666"/>
          <w:kern w:val="0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位于湖南省怀化市沅陵县北溶乡落坪村，在湖南省西北部，怀化市北端，沅水中游，处武陵山东南麓与雪峰山东北尾端交汇处。本地山峦重叠，溪河纵横，属中亚热带季风湿润气候区。主要气候特点表现为:热量充足，雨水集中，严寒期短，暑热期长，夏秋多旱。</w:t>
      </w:r>
    </w:p>
    <w:p>
      <w:pPr>
        <w:spacing w:line="30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.2 基础设施：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b/>
        </w:rPr>
        <w:t>教室：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共15间教室，5间办公室。其中一间机房，一间物理实验室，一间化学实验室，一间科学实验室，一间生物实验室,一间音乐教室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/>
        </w:rPr>
        <w:t>体育设施：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五个乒乓球台、小型体育场（有篮球架和足球门）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b/>
        </w:rPr>
        <w:t>图书室：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一间，中午开放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 w:cstheme="minorBidi"/>
          <w:b/>
          <w:kern w:val="2"/>
        </w:rPr>
      </w:pPr>
      <w:r>
        <w:rPr>
          <w:rFonts w:hint="eastAsia" w:ascii="宋体" w:hAnsi="宋体" w:eastAsia="宋体"/>
          <w:b/>
        </w:rPr>
        <w:t>网络：</w:t>
      </w:r>
      <w:r>
        <w:rPr>
          <w:rFonts w:hint="eastAsia" w:ascii="宋体" w:hAnsi="宋体" w:eastAsia="宋体" w:cstheme="minorBidi"/>
          <w:b/>
          <w:kern w:val="2"/>
        </w:rPr>
        <w:t xml:space="preserve"> 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校园：移动、电信、联通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办公室：有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教室：有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宿舍：需自己牵网线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 xml:space="preserve">宿舍： 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教师宿舍：两室一厅一厨一卫，两人居住 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学生宿舍：一栋两层共八间，男女各四间，十人上下床通宿。晚自习后由班主任和值周行政共同管理。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b/>
        </w:rPr>
        <w:t>食堂：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有食堂，学生在校时，老师可与学生一起就餐，放假时老师自己做饭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 w:cstheme="minorBidi"/>
          <w:b/>
          <w:kern w:val="2"/>
        </w:rPr>
      </w:pPr>
      <w:r>
        <w:rPr>
          <w:rFonts w:hint="eastAsia" w:ascii="宋体" w:hAnsi="宋体" w:eastAsia="宋体"/>
          <w:b/>
        </w:rPr>
        <w:t>交通：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农村客运车每天早 6：00至13：00有多班通往县城的过路班车，最晚一班从县城返回的车是下午13：30。往返县城大约需2小时，单程车票20元。</w:t>
      </w:r>
    </w:p>
    <w:p>
      <w:pPr>
        <w:spacing w:line="30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.3 学情信息：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师生情况：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教师：学生358人左右，教职工39人，其中5人为中国而教志愿者。男老师11人，女老师28人。师生比为1：9.1 (标准为：1:23)。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学生：全校共有学生人358人（含幼儿园学生人数），平均班额为36人。其中幼儿园36人，一年级29人，二年级24人，三年级38人，四年级30人，五年级41人，六年级36人，七年级40人，八年级43人，九年级48人。全校留守儿童197人，特殊儿童12人。</w:t>
      </w:r>
    </w:p>
    <w:p>
      <w:pPr>
        <w:spacing w:line="30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 xml:space="preserve">  项目内容信息：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3</w:t>
      </w:r>
      <w:r>
        <w:rPr>
          <w:rFonts w:hint="eastAsia" w:ascii="宋体" w:hAnsi="宋体" w:eastAsia="宋体"/>
          <w:b/>
        </w:rPr>
        <w:t>.1 常规课程：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课程均按国家标准开设，覆盖小学所有学科；英语学科三年级正常开设；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小学开设：语文，数学，外语，科学，科技，写字，体育，美术，音乐，信息技术，生命与健康常识，社会实践。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初中开设：语文，数学，外语，生物，地理，物理，化学，政治，历史，研究，写字，体育，美术，音乐，信息技术，生命与健康常识，社会实践。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其中音体美都是专职老师，专业音体美教师也会带其他课程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3</w:t>
      </w:r>
      <w:r>
        <w:rPr>
          <w:rFonts w:hint="eastAsia" w:ascii="宋体" w:hAnsi="宋体" w:eastAsia="宋体"/>
          <w:b/>
        </w:rPr>
        <w:t>.2 素质/拓展课程：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VIPKID外教公益课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友成基金会“放飞梦想”航模课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梦想课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3</w:t>
      </w:r>
      <w:r>
        <w:rPr>
          <w:rFonts w:hint="eastAsia" w:ascii="宋体" w:hAnsi="宋体" w:eastAsia="宋体"/>
          <w:b/>
        </w:rPr>
        <w:t>.3 其他课程/活动：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1.当地教师的平均课时量为10节/周，包含早晚自习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2.学校教师（多为行政领导）需要担任精准扶贫工作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4</w:t>
      </w:r>
      <w:r>
        <w:rPr>
          <w:rFonts w:hint="eastAsia" w:ascii="宋体" w:hAnsi="宋体" w:eastAsia="宋体"/>
          <w:b/>
        </w:rPr>
        <w:t xml:space="preserve">  项目发展情况：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4</w:t>
      </w:r>
      <w:r>
        <w:rPr>
          <w:rFonts w:hint="eastAsia" w:ascii="宋体" w:hAnsi="宋体" w:eastAsia="宋体"/>
          <w:b/>
        </w:rPr>
        <w:t>.1 安全保障：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1.当地民风淳朴，居民对老师也尊敬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2.校园配有门卫室，学校有监控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3.周末有老师在校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4.家校关系好，一般都不会有矛盾</w:t>
      </w:r>
    </w:p>
    <w:p>
      <w:pPr>
        <w:pStyle w:val="4"/>
        <w:widowControl/>
        <w:spacing w:beforeAutospacing="0" w:after="156" w:afterLines="50" w:afterAutospacing="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4</w:t>
      </w:r>
      <w:r>
        <w:rPr>
          <w:rFonts w:hint="eastAsia" w:ascii="宋体" w:hAnsi="宋体" w:eastAsia="宋体"/>
          <w:b/>
        </w:rPr>
        <w:t>.2 历届志愿者教师任教信息：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2014年-2016年志愿者老师：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周炯：曾担任三年级语文老师，八年级历史老师；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谢亚萍:曾担任九年级数学老师。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2016年-2017年志愿者老师：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郭岩君：担任二年级班主任，兼数学、品德、体育、音乐、美术老师。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2016年-2018年志愿者教师：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蔡学敏：担任四年级班主任，兼语文、科学、品德、体育、音乐、美术老师。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陈思齐：担任一年级班主任，兼语文、品德、体育、音乐、美术老师。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谢宏超：先后担任一、二年级班主任兼数学老师，三年级英语老师，七年级数学老师，兼学校男生寝室辅导员。2018年支教第三年，担任三年级班主任兼语文老师，及若干副科老师。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2017年-2019年志愿者教师：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无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2018年-2020年志愿者教师：</w:t>
      </w:r>
    </w:p>
    <w:p>
      <w:pPr>
        <w:pStyle w:val="4"/>
        <w:widowControl/>
        <w:spacing w:beforeAutospacing="0" w:after="156" w:afterLines="50" w:afterAutospacing="0"/>
        <w:rPr>
          <w:rFonts w:hint="default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萧禾：先担任一年级数学、音乐、科学、体育，后担任二年级数学、音乐、科学、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体育教师。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秦静：担任五年级班主任，兼英语、科学老师，三年级英语老师，后担任六年级 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班主任，兼科学、英语老师。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田园园：担任三年级班主任、三年级数学、科学，七年级道德与法治，后担任四   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年级班主任，数学老师、道德与法治教师。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2019年-2021年志愿者教师：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李俊霖：担任幼儿园体育、四年级科学、初二物理教师。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蒋美：担任幼儿园科学、初一语文教师。</w:t>
      </w:r>
    </w:p>
    <w:p>
      <w:pPr>
        <w:spacing w:after="156" w:afterLines="50" w:line="30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5</w:t>
      </w:r>
      <w:r>
        <w:rPr>
          <w:rFonts w:hint="eastAsia" w:ascii="宋体" w:hAnsi="宋体" w:eastAsia="宋体"/>
          <w:b/>
          <w:sz w:val="24"/>
          <w:szCs w:val="24"/>
        </w:rPr>
        <w:t xml:space="preserve"> 其他：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1.逢四赶集 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2.教师工作群主要使用微信、QQ群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3.学校有打印机、复印机可供使用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4.志愿者第一个月有校内公开课，每月需上交三课时公开课笔记和专业政治学习笔记</w:t>
      </w:r>
    </w:p>
    <w:p>
      <w:pPr>
        <w:pStyle w:val="4"/>
        <w:widowControl/>
        <w:spacing w:beforeAutospacing="0" w:after="156" w:afterLines="50" w:afterAutospacing="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5.快递（圆通、中通、申通、顺丰、韵达、邮政等）可到达</w:t>
      </w:r>
    </w:p>
    <w:p>
      <w:pPr>
        <w:spacing w:after="156" w:afterLines="50" w:line="300" w:lineRule="auto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6.</w:t>
      </w:r>
      <w:r>
        <w:rPr>
          <w:rFonts w:hint="eastAsia" w:ascii="宋体" w:hAnsi="宋体" w:eastAsia="宋体"/>
          <w:b/>
          <w:sz w:val="24"/>
          <w:szCs w:val="24"/>
        </w:rPr>
        <w:t>照片</w:t>
      </w:r>
    </w:p>
    <w:p>
      <w:pPr>
        <w:spacing w:after="156" w:afterLines="50" w:line="300" w:lineRule="auto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311150</wp:posOffset>
            </wp:positionV>
            <wp:extent cx="3228340" cy="24212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486" cy="24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学校大门</w:t>
      </w:r>
    </w:p>
    <w:p>
      <w:pPr>
        <w:spacing w:after="156" w:afterLines="50" w:line="300" w:lineRule="auto"/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spacing w:after="156" w:afterLines="50" w:line="300" w:lineRule="auto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教学楼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drawing>
          <wp:inline distT="0" distB="0" distL="0" distR="0">
            <wp:extent cx="3172460" cy="2379345"/>
            <wp:effectExtent l="0" t="0" r="889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005" cy="23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after="156" w:afterLines="50" w:line="300" w:lineRule="auto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教室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drawing>
          <wp:inline distT="0" distB="0" distL="0" distR="0">
            <wp:extent cx="3307715" cy="2480945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738" cy="248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办公室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204210" cy="24028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1802" cy="24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学生宿舍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267710" cy="2451100"/>
            <wp:effectExtent l="0" t="0" r="889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4740" cy="245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教师宿舍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466465" cy="259969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5298" cy="261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操场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426460" cy="256984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4047" cy="258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厕所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124835" cy="234378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1966" cy="23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校园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drawing>
          <wp:inline distT="0" distB="0" distL="0" distR="0">
            <wp:extent cx="3126740" cy="23450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2855" cy="235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140710" cy="224726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963" cy="225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914650" cy="356171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032" cy="35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食堂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drawing>
          <wp:inline distT="0" distB="0" distL="0" distR="0">
            <wp:extent cx="3646170" cy="2734945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88" cy="27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tabs>
          <w:tab w:val="left" w:pos="939"/>
        </w:tabs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3721100" cy="27908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7674" cy="28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09E"/>
    <w:multiLevelType w:val="multilevel"/>
    <w:tmpl w:val="1E3F009E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BA"/>
    <w:rsid w:val="00006308"/>
    <w:rsid w:val="00016485"/>
    <w:rsid w:val="000242E3"/>
    <w:rsid w:val="00033539"/>
    <w:rsid w:val="00055A69"/>
    <w:rsid w:val="00057F17"/>
    <w:rsid w:val="00067D92"/>
    <w:rsid w:val="00073CC2"/>
    <w:rsid w:val="0009558B"/>
    <w:rsid w:val="000A01AB"/>
    <w:rsid w:val="000A264F"/>
    <w:rsid w:val="000A3E16"/>
    <w:rsid w:val="000C1E27"/>
    <w:rsid w:val="000C4126"/>
    <w:rsid w:val="000C4AF1"/>
    <w:rsid w:val="000D1FE3"/>
    <w:rsid w:val="000E3C0C"/>
    <w:rsid w:val="000F6F66"/>
    <w:rsid w:val="00113F2D"/>
    <w:rsid w:val="00116664"/>
    <w:rsid w:val="00120737"/>
    <w:rsid w:val="00123401"/>
    <w:rsid w:val="00130FE5"/>
    <w:rsid w:val="00140567"/>
    <w:rsid w:val="0014312D"/>
    <w:rsid w:val="00144B41"/>
    <w:rsid w:val="001520D9"/>
    <w:rsid w:val="00156356"/>
    <w:rsid w:val="00157801"/>
    <w:rsid w:val="00161207"/>
    <w:rsid w:val="00181962"/>
    <w:rsid w:val="00182B7F"/>
    <w:rsid w:val="00183CF9"/>
    <w:rsid w:val="00187B99"/>
    <w:rsid w:val="001B1C86"/>
    <w:rsid w:val="001B5EB6"/>
    <w:rsid w:val="001C3735"/>
    <w:rsid w:val="001D1988"/>
    <w:rsid w:val="001D2ECF"/>
    <w:rsid w:val="001E0221"/>
    <w:rsid w:val="001E10B0"/>
    <w:rsid w:val="00205C51"/>
    <w:rsid w:val="002079FC"/>
    <w:rsid w:val="00230505"/>
    <w:rsid w:val="00237965"/>
    <w:rsid w:val="00257E7B"/>
    <w:rsid w:val="00273AB3"/>
    <w:rsid w:val="00276614"/>
    <w:rsid w:val="00285969"/>
    <w:rsid w:val="00290BB5"/>
    <w:rsid w:val="0029146C"/>
    <w:rsid w:val="002A320C"/>
    <w:rsid w:val="002B0DB3"/>
    <w:rsid w:val="002D1DFC"/>
    <w:rsid w:val="002E6338"/>
    <w:rsid w:val="002E7BFC"/>
    <w:rsid w:val="003068FF"/>
    <w:rsid w:val="00306A74"/>
    <w:rsid w:val="00311215"/>
    <w:rsid w:val="00321DD0"/>
    <w:rsid w:val="00327B2B"/>
    <w:rsid w:val="00333BFB"/>
    <w:rsid w:val="00365AD3"/>
    <w:rsid w:val="00366452"/>
    <w:rsid w:val="003D082B"/>
    <w:rsid w:val="003E6886"/>
    <w:rsid w:val="003F288A"/>
    <w:rsid w:val="003F3DDB"/>
    <w:rsid w:val="003F5013"/>
    <w:rsid w:val="003F5809"/>
    <w:rsid w:val="004117F7"/>
    <w:rsid w:val="00426AA3"/>
    <w:rsid w:val="0045545C"/>
    <w:rsid w:val="00465F41"/>
    <w:rsid w:val="00467BFF"/>
    <w:rsid w:val="004828BE"/>
    <w:rsid w:val="00486DD3"/>
    <w:rsid w:val="0049248E"/>
    <w:rsid w:val="00493D05"/>
    <w:rsid w:val="004A18B2"/>
    <w:rsid w:val="004A1A6E"/>
    <w:rsid w:val="004A60BF"/>
    <w:rsid w:val="004A6F51"/>
    <w:rsid w:val="004C050B"/>
    <w:rsid w:val="004C0CF0"/>
    <w:rsid w:val="004C1891"/>
    <w:rsid w:val="004C3D4C"/>
    <w:rsid w:val="004D22B4"/>
    <w:rsid w:val="004D47BF"/>
    <w:rsid w:val="004E2DD7"/>
    <w:rsid w:val="004E2FD5"/>
    <w:rsid w:val="004E715B"/>
    <w:rsid w:val="004F6CC4"/>
    <w:rsid w:val="00502517"/>
    <w:rsid w:val="00505635"/>
    <w:rsid w:val="0051015E"/>
    <w:rsid w:val="00531733"/>
    <w:rsid w:val="00532168"/>
    <w:rsid w:val="0055750F"/>
    <w:rsid w:val="00592D4B"/>
    <w:rsid w:val="005A6A7A"/>
    <w:rsid w:val="005E6611"/>
    <w:rsid w:val="005F1A72"/>
    <w:rsid w:val="005F50F6"/>
    <w:rsid w:val="00603474"/>
    <w:rsid w:val="00621083"/>
    <w:rsid w:val="00624DD3"/>
    <w:rsid w:val="00631F3E"/>
    <w:rsid w:val="00635DEA"/>
    <w:rsid w:val="00657851"/>
    <w:rsid w:val="00671E57"/>
    <w:rsid w:val="00693BC1"/>
    <w:rsid w:val="00695A40"/>
    <w:rsid w:val="006A798C"/>
    <w:rsid w:val="006C7469"/>
    <w:rsid w:val="006E3E88"/>
    <w:rsid w:val="00701919"/>
    <w:rsid w:val="00704822"/>
    <w:rsid w:val="007102D8"/>
    <w:rsid w:val="0072096B"/>
    <w:rsid w:val="00722C2B"/>
    <w:rsid w:val="0072503D"/>
    <w:rsid w:val="007262DE"/>
    <w:rsid w:val="00752CFC"/>
    <w:rsid w:val="007571D1"/>
    <w:rsid w:val="007608F3"/>
    <w:rsid w:val="00763EB4"/>
    <w:rsid w:val="00780540"/>
    <w:rsid w:val="007972EF"/>
    <w:rsid w:val="007A635B"/>
    <w:rsid w:val="007B439D"/>
    <w:rsid w:val="007B69A8"/>
    <w:rsid w:val="007C6B28"/>
    <w:rsid w:val="007D4656"/>
    <w:rsid w:val="007E077E"/>
    <w:rsid w:val="007E202C"/>
    <w:rsid w:val="007F16A2"/>
    <w:rsid w:val="008078B4"/>
    <w:rsid w:val="008079C7"/>
    <w:rsid w:val="0082196A"/>
    <w:rsid w:val="0082229C"/>
    <w:rsid w:val="008350D3"/>
    <w:rsid w:val="00837971"/>
    <w:rsid w:val="00844C21"/>
    <w:rsid w:val="00845D96"/>
    <w:rsid w:val="00847352"/>
    <w:rsid w:val="008474AD"/>
    <w:rsid w:val="0085120E"/>
    <w:rsid w:val="008530AA"/>
    <w:rsid w:val="0087118D"/>
    <w:rsid w:val="008846BA"/>
    <w:rsid w:val="0088551A"/>
    <w:rsid w:val="008A6DB0"/>
    <w:rsid w:val="008B23E3"/>
    <w:rsid w:val="008E1290"/>
    <w:rsid w:val="008E181A"/>
    <w:rsid w:val="00910199"/>
    <w:rsid w:val="0092488C"/>
    <w:rsid w:val="00930833"/>
    <w:rsid w:val="00940134"/>
    <w:rsid w:val="00943574"/>
    <w:rsid w:val="009529D9"/>
    <w:rsid w:val="009806AD"/>
    <w:rsid w:val="009A54F2"/>
    <w:rsid w:val="009A7CCF"/>
    <w:rsid w:val="009B3A04"/>
    <w:rsid w:val="009B604F"/>
    <w:rsid w:val="009C4737"/>
    <w:rsid w:val="009C506F"/>
    <w:rsid w:val="009E01F5"/>
    <w:rsid w:val="009F0827"/>
    <w:rsid w:val="00A119D6"/>
    <w:rsid w:val="00A13254"/>
    <w:rsid w:val="00A14B76"/>
    <w:rsid w:val="00A215F0"/>
    <w:rsid w:val="00A41274"/>
    <w:rsid w:val="00A4195B"/>
    <w:rsid w:val="00A43E8F"/>
    <w:rsid w:val="00A44B3E"/>
    <w:rsid w:val="00A56150"/>
    <w:rsid w:val="00A57922"/>
    <w:rsid w:val="00A77B14"/>
    <w:rsid w:val="00A77E98"/>
    <w:rsid w:val="00A91434"/>
    <w:rsid w:val="00AA143A"/>
    <w:rsid w:val="00AB6A21"/>
    <w:rsid w:val="00AC3AA5"/>
    <w:rsid w:val="00AD0FF5"/>
    <w:rsid w:val="00AF586C"/>
    <w:rsid w:val="00AF74D7"/>
    <w:rsid w:val="00B06436"/>
    <w:rsid w:val="00B25CC6"/>
    <w:rsid w:val="00B30BC7"/>
    <w:rsid w:val="00B406F9"/>
    <w:rsid w:val="00B55B75"/>
    <w:rsid w:val="00B81CCC"/>
    <w:rsid w:val="00B842A3"/>
    <w:rsid w:val="00B86365"/>
    <w:rsid w:val="00BB2E4C"/>
    <w:rsid w:val="00BC310D"/>
    <w:rsid w:val="00BD5C4D"/>
    <w:rsid w:val="00BE33ED"/>
    <w:rsid w:val="00BF3CA2"/>
    <w:rsid w:val="00C05935"/>
    <w:rsid w:val="00C1393C"/>
    <w:rsid w:val="00C16829"/>
    <w:rsid w:val="00C16FA7"/>
    <w:rsid w:val="00C37430"/>
    <w:rsid w:val="00C47D2A"/>
    <w:rsid w:val="00C50EC6"/>
    <w:rsid w:val="00C513C7"/>
    <w:rsid w:val="00C5461C"/>
    <w:rsid w:val="00C8194A"/>
    <w:rsid w:val="00C824AA"/>
    <w:rsid w:val="00CA7B07"/>
    <w:rsid w:val="00CB7926"/>
    <w:rsid w:val="00CD59C5"/>
    <w:rsid w:val="00CD5CE7"/>
    <w:rsid w:val="00CE4506"/>
    <w:rsid w:val="00CF2BF5"/>
    <w:rsid w:val="00CF6C50"/>
    <w:rsid w:val="00D01705"/>
    <w:rsid w:val="00D07C27"/>
    <w:rsid w:val="00D36044"/>
    <w:rsid w:val="00D47FB3"/>
    <w:rsid w:val="00D507D9"/>
    <w:rsid w:val="00D628C9"/>
    <w:rsid w:val="00D660FF"/>
    <w:rsid w:val="00D6757F"/>
    <w:rsid w:val="00D8603C"/>
    <w:rsid w:val="00D955C4"/>
    <w:rsid w:val="00DA270B"/>
    <w:rsid w:val="00DA763C"/>
    <w:rsid w:val="00DB2518"/>
    <w:rsid w:val="00DC301D"/>
    <w:rsid w:val="00DD1D20"/>
    <w:rsid w:val="00DD6375"/>
    <w:rsid w:val="00DE32B4"/>
    <w:rsid w:val="00E049FB"/>
    <w:rsid w:val="00E04DF4"/>
    <w:rsid w:val="00E06821"/>
    <w:rsid w:val="00E166ED"/>
    <w:rsid w:val="00E21809"/>
    <w:rsid w:val="00E22C47"/>
    <w:rsid w:val="00E3254D"/>
    <w:rsid w:val="00E41571"/>
    <w:rsid w:val="00E42E9C"/>
    <w:rsid w:val="00E437BB"/>
    <w:rsid w:val="00E4691F"/>
    <w:rsid w:val="00E47D9B"/>
    <w:rsid w:val="00E52B3F"/>
    <w:rsid w:val="00E656CD"/>
    <w:rsid w:val="00E677BD"/>
    <w:rsid w:val="00E70423"/>
    <w:rsid w:val="00EB15F6"/>
    <w:rsid w:val="00EC48FA"/>
    <w:rsid w:val="00ED28EF"/>
    <w:rsid w:val="00ED792F"/>
    <w:rsid w:val="00EE2AB8"/>
    <w:rsid w:val="00EF22C3"/>
    <w:rsid w:val="00F005DE"/>
    <w:rsid w:val="00F05E00"/>
    <w:rsid w:val="00F302B2"/>
    <w:rsid w:val="00F4442E"/>
    <w:rsid w:val="00F53ED3"/>
    <w:rsid w:val="00F66B19"/>
    <w:rsid w:val="00F671F1"/>
    <w:rsid w:val="00F7083B"/>
    <w:rsid w:val="00F76C14"/>
    <w:rsid w:val="00F815B8"/>
    <w:rsid w:val="00F87703"/>
    <w:rsid w:val="00FB1495"/>
    <w:rsid w:val="00FB465E"/>
    <w:rsid w:val="00FC31BB"/>
    <w:rsid w:val="00FC508A"/>
    <w:rsid w:val="00FD41BC"/>
    <w:rsid w:val="00FE21A5"/>
    <w:rsid w:val="00FF2837"/>
    <w:rsid w:val="05225E9A"/>
    <w:rsid w:val="0C557DA9"/>
    <w:rsid w:val="167C41F0"/>
    <w:rsid w:val="18FF7CEE"/>
    <w:rsid w:val="1D5F74BD"/>
    <w:rsid w:val="1DA27087"/>
    <w:rsid w:val="213A76E9"/>
    <w:rsid w:val="23757BF1"/>
    <w:rsid w:val="24F17C42"/>
    <w:rsid w:val="2921749E"/>
    <w:rsid w:val="30C14B00"/>
    <w:rsid w:val="38110AA2"/>
    <w:rsid w:val="4A7A5E8F"/>
    <w:rsid w:val="60042687"/>
    <w:rsid w:val="638210CB"/>
    <w:rsid w:val="656718B3"/>
    <w:rsid w:val="66537C42"/>
    <w:rsid w:val="6EFC45F3"/>
    <w:rsid w:val="73E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7">
    <w:name w:val="Medium Shading 2 Accent 1"/>
    <w:basedOn w:val="5"/>
    <w:uiPriority w:val="64"/>
    <w:rPr>
      <w:sz w:val="24"/>
      <w:szCs w:val="24"/>
    </w:r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284</Words>
  <Characters>1619</Characters>
  <Lines>13</Lines>
  <Paragraphs>3</Paragraphs>
  <TotalTime>0</TotalTime>
  <ScaleCrop>false</ScaleCrop>
  <LinksUpToDate>false</LinksUpToDate>
  <CharactersWithSpaces>1900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2019-10-14T15:25:00Z</dcterms:created>
  <dc:creator>何锦豪</dc:creator>
  <cp:lastModifiedBy>陈某某</cp:lastModifiedBy>
  <cp:lastPrinted>2018-12-04T05:16:00Z</cp:lastPrinted>
  <dcterms:modified xsi:type="dcterms:W3CDTF">2019-10-16T03:11:54Z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